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Default="00B64A1F" w:rsidP="00774B6D">
      <w:pPr>
        <w:rPr>
          <w:rFonts w:ascii="Times New Roman" w:eastAsia="Times New Roman" w:hAnsi="Times New Roman" w:cs="Times New Roman"/>
          <w:color w:val="auto"/>
        </w:rPr>
      </w:pPr>
    </w:p>
    <w:p w:rsidR="00DB794B" w:rsidRPr="00774B6D" w:rsidRDefault="00DB794B" w:rsidP="00774B6D">
      <w:pPr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DB794B" w:rsidRPr="00774B6D" w:rsidRDefault="00DB794B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C0F46">
        <w:rPr>
          <w:rFonts w:ascii="Times New Roman" w:eastAsia="Times New Roman" w:hAnsi="Times New Roman" w:cs="Times New Roman"/>
          <w:color w:val="auto"/>
        </w:rPr>
        <w:t xml:space="preserve">от </w:t>
      </w:r>
      <w:r w:rsidR="00CC0F46" w:rsidRPr="00CC0F46">
        <w:rPr>
          <w:rFonts w:ascii="Times New Roman" w:eastAsia="Times New Roman" w:hAnsi="Times New Roman" w:cs="Times New Roman"/>
          <w:color w:val="auto"/>
        </w:rPr>
        <w:t>25 января</w:t>
      </w:r>
      <w:r w:rsidR="005E75CD" w:rsidRPr="00CC0F46">
        <w:rPr>
          <w:rFonts w:ascii="Times New Roman" w:eastAsia="Times New Roman" w:hAnsi="Times New Roman" w:cs="Times New Roman"/>
          <w:color w:val="auto"/>
        </w:rPr>
        <w:t xml:space="preserve"> 202</w:t>
      </w:r>
      <w:r w:rsidR="00CC0F46" w:rsidRPr="00CC0F46">
        <w:rPr>
          <w:rFonts w:ascii="Times New Roman" w:eastAsia="Times New Roman" w:hAnsi="Times New Roman" w:cs="Times New Roman"/>
          <w:color w:val="auto"/>
        </w:rPr>
        <w:t>1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г.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CC0F46" w:rsidRPr="00CC0F46">
        <w:rPr>
          <w:rFonts w:ascii="Times New Roman" w:eastAsia="Times New Roman" w:hAnsi="Times New Roman" w:cs="Times New Roman"/>
          <w:color w:val="auto"/>
        </w:rPr>
        <w:t>13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Default="00B64A1F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B794B" w:rsidRPr="00774B6D" w:rsidRDefault="00DB794B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51874" w:rsidRDefault="00510070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="00B51874">
        <w:rPr>
          <w:rFonts w:ascii="Times New Roman" w:eastAsia="Times New Roman" w:hAnsi="Times New Roman" w:cs="Times New Roman"/>
          <w:b/>
          <w:bCs/>
          <w:color w:val="auto"/>
        </w:rPr>
        <w:t xml:space="preserve">постановке имущества на баланс и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внесении изменений </w:t>
      </w:r>
    </w:p>
    <w:p w:rsidR="00B64A1F" w:rsidRDefault="00510070" w:rsidP="00B5187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 реестр</w:t>
      </w:r>
      <w:r w:rsidR="004B2BF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имущества</w:t>
      </w:r>
      <w:r w:rsidR="00E401E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B2BFF" w:rsidRPr="00774B6D" w:rsidRDefault="004B2BF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4B2BFF" w:rsidRDefault="004B2BFF" w:rsidP="004B2B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B2BFF">
        <w:rPr>
          <w:rFonts w:ascii="Times New Roman" w:hAnsi="Times New Roman" w:cs="Times New Roman"/>
          <w:color w:val="auto"/>
        </w:rPr>
        <w:t>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</w:t>
      </w:r>
      <w:r>
        <w:rPr>
          <w:rFonts w:ascii="Times New Roman" w:hAnsi="Times New Roman" w:cs="Times New Roman"/>
          <w:color w:val="auto"/>
        </w:rPr>
        <w:t>.08.2011 г. №</w:t>
      </w:r>
      <w:r w:rsidRPr="004B2BFF">
        <w:rPr>
          <w:rFonts w:ascii="Times New Roman" w:hAnsi="Times New Roman" w:cs="Times New Roman"/>
          <w:color w:val="auto"/>
        </w:rPr>
        <w:t xml:space="preserve"> 424</w:t>
      </w:r>
      <w:r>
        <w:rPr>
          <w:rFonts w:ascii="Times New Roman" w:hAnsi="Times New Roman" w:cs="Times New Roman"/>
          <w:color w:val="auto"/>
        </w:rPr>
        <w:t xml:space="preserve">, </w:t>
      </w:r>
      <w:r w:rsidRPr="00554BB7">
        <w:rPr>
          <w:rFonts w:ascii="Times New Roman" w:eastAsia="Times New Roman" w:hAnsi="Times New Roman" w:cs="Times New Roman"/>
        </w:rPr>
        <w:t>Положение</w:t>
      </w:r>
      <w:r>
        <w:rPr>
          <w:rFonts w:ascii="Times New Roman" w:eastAsia="Times New Roman" w:hAnsi="Times New Roman" w:cs="Times New Roman"/>
        </w:rPr>
        <w:t>м</w:t>
      </w:r>
      <w:r w:rsidRPr="00554BB7">
        <w:rPr>
          <w:rFonts w:ascii="Times New Roman" w:eastAsia="Times New Roman" w:hAnsi="Times New Roman" w:cs="Times New Roman"/>
        </w:rPr>
        <w:t xml:space="preserve"> о </w:t>
      </w:r>
      <w:r w:rsidRPr="00554BB7">
        <w:rPr>
          <w:rFonts w:ascii="Times New Roman" w:hAnsi="Times New Roman" w:cs="Times New Roman"/>
        </w:rPr>
        <w:t>порядке управления и распоряжения имуществом, находящимся в муниципальной собственности муниципального образовани</w:t>
      </w:r>
      <w:r>
        <w:rPr>
          <w:rFonts w:ascii="Times New Roman" w:hAnsi="Times New Roman" w:cs="Times New Roman"/>
        </w:rPr>
        <w:t xml:space="preserve">я «Новонукутское», утвержденного решением Думы муниципального образования «Новонукутское» от </w:t>
      </w:r>
      <w:r w:rsidRPr="00554BB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.12.</w:t>
      </w:r>
      <w:r w:rsidRPr="00554BB7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 xml:space="preserve">49, </w:t>
      </w:r>
      <w:r w:rsidRPr="004B2BFF">
        <w:rPr>
          <w:rFonts w:ascii="Times New Roman" w:hAnsi="Times New Roman" w:cs="Times New Roman"/>
          <w:color w:val="auto"/>
        </w:rPr>
        <w:t>Уставом муниципального образования «Новонукутское»</w:t>
      </w:r>
      <w:r w:rsidR="002F0DEA" w:rsidRPr="004B2BFF">
        <w:rPr>
          <w:rFonts w:ascii="Times New Roman" w:eastAsia="Times New Roman" w:hAnsi="Times New Roman" w:cs="Times New Roman"/>
          <w:color w:val="auto"/>
        </w:rPr>
        <w:t>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51874" w:rsidRPr="00B51874" w:rsidRDefault="00B51874" w:rsidP="00B5187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 основании распоряжения</w:t>
      </w:r>
      <w:r w:rsidRPr="00B51874">
        <w:rPr>
          <w:rFonts w:ascii="Times New Roman" w:eastAsia="Times New Roman" w:hAnsi="Times New Roman" w:cs="Times New Roman"/>
          <w:color w:val="auto"/>
        </w:rPr>
        <w:t xml:space="preserve"> Правительства Иркутской области от 19.11.2020 г. № 960-рп</w:t>
      </w:r>
      <w:r>
        <w:rPr>
          <w:rFonts w:ascii="Times New Roman" w:eastAsia="Times New Roman" w:hAnsi="Times New Roman" w:cs="Times New Roman"/>
          <w:color w:val="auto"/>
        </w:rPr>
        <w:t xml:space="preserve"> п</w:t>
      </w:r>
      <w:r w:rsidRPr="00B51874">
        <w:rPr>
          <w:rFonts w:ascii="Times New Roman" w:eastAsia="Times New Roman" w:hAnsi="Times New Roman" w:cs="Times New Roman"/>
          <w:color w:val="auto"/>
        </w:rPr>
        <w:t>ринять на баланс</w:t>
      </w:r>
      <w:r>
        <w:rPr>
          <w:rFonts w:ascii="Times New Roman" w:eastAsia="Times New Roman" w:hAnsi="Times New Roman" w:cs="Times New Roman"/>
          <w:color w:val="auto"/>
        </w:rPr>
        <w:t xml:space="preserve"> тепловые сети, адрес:</w:t>
      </w:r>
      <w:r w:rsidRPr="00B51874">
        <w:t xml:space="preserve"> </w:t>
      </w:r>
      <w:r w:rsidRPr="00B51874">
        <w:rPr>
          <w:rFonts w:ascii="Times New Roman" w:eastAsia="Times New Roman" w:hAnsi="Times New Roman" w:cs="Times New Roman"/>
          <w:color w:val="auto"/>
        </w:rPr>
        <w:t>Иркутская область, Нукутский район, п. Новонукутский</w:t>
      </w:r>
      <w:r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B51874">
        <w:rPr>
          <w:rFonts w:ascii="Times New Roman" w:eastAsia="Times New Roman" w:hAnsi="Times New Roman" w:cs="Times New Roman"/>
          <w:color w:val="auto"/>
        </w:rPr>
        <w:t>85:04:000000:2578</w:t>
      </w:r>
      <w:r>
        <w:rPr>
          <w:rFonts w:ascii="Times New Roman" w:eastAsia="Times New Roman" w:hAnsi="Times New Roman" w:cs="Times New Roman"/>
          <w:color w:val="auto"/>
        </w:rPr>
        <w:t>, протяженность:</w:t>
      </w:r>
      <w:r w:rsidRPr="00B51874">
        <w:t xml:space="preserve"> </w:t>
      </w:r>
      <w:r w:rsidRPr="00B51874">
        <w:rPr>
          <w:rFonts w:ascii="Times New Roman" w:eastAsia="Times New Roman" w:hAnsi="Times New Roman" w:cs="Times New Roman"/>
          <w:color w:val="auto"/>
        </w:rPr>
        <w:t>684 м, год ввода в эксплуатацию по завершении строительства: 2015</w:t>
      </w:r>
      <w:r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4B2BFF" w:rsidRDefault="00510070" w:rsidP="004B2BF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Внести изменения в </w:t>
      </w:r>
      <w:r w:rsidR="0026122B">
        <w:rPr>
          <w:rFonts w:ascii="Times New Roman" w:eastAsia="Times New Roman" w:hAnsi="Times New Roman" w:cs="Times New Roman"/>
          <w:color w:val="auto"/>
        </w:rPr>
        <w:t>Раздел 1</w:t>
      </w:r>
      <w:r w:rsidR="0026122B" w:rsidRPr="0026122B">
        <w:rPr>
          <w:rFonts w:ascii="Times New Roman" w:eastAsia="Times New Roman" w:hAnsi="Times New Roman" w:cs="Times New Roman"/>
          <w:color w:val="auto"/>
        </w:rPr>
        <w:t xml:space="preserve"> </w:t>
      </w:r>
      <w:r w:rsidR="0026122B">
        <w:rPr>
          <w:rFonts w:ascii="Times New Roman" w:eastAsia="Times New Roman" w:hAnsi="Times New Roman" w:cs="Times New Roman"/>
          <w:color w:val="auto"/>
        </w:rPr>
        <w:t>«</w:t>
      </w:r>
      <w:r w:rsidR="0026122B" w:rsidRPr="0026122B">
        <w:rPr>
          <w:rFonts w:ascii="Times New Roman" w:eastAsia="Times New Roman" w:hAnsi="Times New Roman" w:cs="Times New Roman"/>
          <w:color w:val="auto"/>
        </w:rPr>
        <w:t>Сведения о муниципальном недвижимом имуществе</w:t>
      </w:r>
      <w:r w:rsidR="0026122B">
        <w:rPr>
          <w:rFonts w:ascii="Times New Roman" w:eastAsia="Times New Roman" w:hAnsi="Times New Roman" w:cs="Times New Roman"/>
          <w:color w:val="auto"/>
        </w:rPr>
        <w:t xml:space="preserve">» </w:t>
      </w:r>
      <w:r w:rsidR="004B2BFF" w:rsidRPr="004B2BFF">
        <w:rPr>
          <w:rFonts w:ascii="Times New Roman" w:eastAsia="Times New Roman" w:hAnsi="Times New Roman" w:cs="Times New Roman"/>
          <w:color w:val="auto"/>
        </w:rPr>
        <w:t>реестр</w:t>
      </w:r>
      <w:r w:rsidR="0026122B">
        <w:rPr>
          <w:rFonts w:ascii="Times New Roman" w:eastAsia="Times New Roman" w:hAnsi="Times New Roman" w:cs="Times New Roman"/>
          <w:color w:val="auto"/>
        </w:rPr>
        <w:t>а</w:t>
      </w:r>
      <w:r w:rsidR="004B2BFF" w:rsidRPr="004B2BFF">
        <w:rPr>
          <w:rFonts w:ascii="Times New Roman" w:eastAsia="Times New Roman" w:hAnsi="Times New Roman" w:cs="Times New Roman"/>
          <w:color w:val="auto"/>
        </w:rPr>
        <w:t xml:space="preserve"> мун</w:t>
      </w:r>
      <w:r w:rsidR="004B2BFF">
        <w:rPr>
          <w:rFonts w:ascii="Times New Roman" w:eastAsia="Times New Roman" w:hAnsi="Times New Roman" w:cs="Times New Roman"/>
          <w:color w:val="auto"/>
        </w:rPr>
        <w:t>и</w:t>
      </w:r>
      <w:r w:rsidR="004B2BFF" w:rsidRPr="004B2BFF">
        <w:rPr>
          <w:rFonts w:ascii="Times New Roman" w:eastAsia="Times New Roman" w:hAnsi="Times New Roman" w:cs="Times New Roman"/>
          <w:color w:val="auto"/>
        </w:rPr>
        <w:t>ципального имущества мун</w:t>
      </w:r>
      <w:r w:rsidR="004B2BFF">
        <w:rPr>
          <w:rFonts w:ascii="Times New Roman" w:eastAsia="Times New Roman" w:hAnsi="Times New Roman" w:cs="Times New Roman"/>
          <w:color w:val="auto"/>
        </w:rPr>
        <w:t xml:space="preserve">иципального образования </w:t>
      </w:r>
      <w:r w:rsidR="004B2BFF" w:rsidRPr="004B2BFF">
        <w:rPr>
          <w:rFonts w:ascii="Times New Roman" w:eastAsia="Times New Roman" w:hAnsi="Times New Roman" w:cs="Times New Roman"/>
          <w:color w:val="auto"/>
        </w:rPr>
        <w:t>«Новонукутское»</w:t>
      </w:r>
      <w:r w:rsidR="0026122B">
        <w:rPr>
          <w:rFonts w:ascii="Times New Roman" w:eastAsia="Times New Roman" w:hAnsi="Times New Roman" w:cs="Times New Roman"/>
          <w:color w:val="auto"/>
        </w:rPr>
        <w:t>, утвержденного</w:t>
      </w:r>
      <w:r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муниципального образования «Новонукутское»</w:t>
      </w:r>
      <w:r w:rsidR="00E401E5">
        <w:rPr>
          <w:rFonts w:ascii="Times New Roman" w:eastAsia="Times New Roman" w:hAnsi="Times New Roman" w:cs="Times New Roman"/>
          <w:color w:val="auto"/>
        </w:rPr>
        <w:t xml:space="preserve"> от</w:t>
      </w:r>
      <w:r w:rsidR="004B2BFF">
        <w:rPr>
          <w:rFonts w:ascii="Times New Roman" w:eastAsia="Times New Roman" w:hAnsi="Times New Roman" w:cs="Times New Roman"/>
          <w:color w:val="auto"/>
        </w:rPr>
        <w:t xml:space="preserve"> </w:t>
      </w:r>
      <w:r w:rsidR="00B51874">
        <w:rPr>
          <w:rFonts w:ascii="Times New Roman" w:eastAsia="Times New Roman" w:hAnsi="Times New Roman" w:cs="Times New Roman"/>
          <w:color w:val="auto"/>
        </w:rPr>
        <w:t>30 декабря 2020 г. № 238</w:t>
      </w:r>
      <w:r>
        <w:rPr>
          <w:rFonts w:ascii="Times New Roman" w:eastAsia="Times New Roman" w:hAnsi="Times New Roman" w:cs="Times New Roman"/>
          <w:color w:val="auto"/>
        </w:rPr>
        <w:t xml:space="preserve">, изложив его в редакции </w:t>
      </w:r>
      <w:r w:rsidR="004B2BFF">
        <w:rPr>
          <w:rFonts w:ascii="Times New Roman" w:eastAsia="Times New Roman" w:hAnsi="Times New Roman" w:cs="Times New Roman"/>
          <w:color w:val="auto"/>
        </w:rPr>
        <w:t>согласно приложению к настоящему постановлению.</w:t>
      </w:r>
    </w:p>
    <w:p w:rsidR="00BB370E" w:rsidRPr="00BB370E" w:rsidRDefault="00E401E5" w:rsidP="004B2B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4B2BFF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МО «Новонукутское»                             </w:t>
      </w:r>
      <w:r w:rsidR="00DB794B">
        <w:rPr>
          <w:sz w:val="24"/>
          <w:szCs w:val="24"/>
        </w:rPr>
        <w:t xml:space="preserve">                      </w:t>
      </w:r>
      <w:r w:rsidRPr="00774B6D">
        <w:rPr>
          <w:sz w:val="24"/>
          <w:szCs w:val="24"/>
        </w:rPr>
        <w:t xml:space="preserve">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C785A" w:rsidRDefault="00BC785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C785A" w:rsidRDefault="00BC785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BC785A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20" w:rsidRDefault="006C4820">
      <w:r>
        <w:separator/>
      </w:r>
    </w:p>
  </w:endnote>
  <w:endnote w:type="continuationSeparator" w:id="1">
    <w:p w:rsidR="006C4820" w:rsidRDefault="006C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20" w:rsidRDefault="006C4820"/>
  </w:footnote>
  <w:footnote w:type="continuationSeparator" w:id="1">
    <w:p w:rsidR="006C4820" w:rsidRDefault="006C4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61BDE"/>
    <w:multiLevelType w:val="hybridMultilevel"/>
    <w:tmpl w:val="5316FD48"/>
    <w:lvl w:ilvl="0" w:tplc="ACC20796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E3392"/>
    <w:rsid w:val="001017D7"/>
    <w:rsid w:val="001368CB"/>
    <w:rsid w:val="0014308A"/>
    <w:rsid w:val="0014662F"/>
    <w:rsid w:val="00187C25"/>
    <w:rsid w:val="001E6BB5"/>
    <w:rsid w:val="001F550A"/>
    <w:rsid w:val="002473C2"/>
    <w:rsid w:val="0026122B"/>
    <w:rsid w:val="0029253F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6A99"/>
    <w:rsid w:val="003B7DDF"/>
    <w:rsid w:val="003E48E6"/>
    <w:rsid w:val="00431400"/>
    <w:rsid w:val="0048307A"/>
    <w:rsid w:val="004B2BFF"/>
    <w:rsid w:val="004E32F7"/>
    <w:rsid w:val="004E4A51"/>
    <w:rsid w:val="004E7FD2"/>
    <w:rsid w:val="00510070"/>
    <w:rsid w:val="00540EBC"/>
    <w:rsid w:val="00561A3D"/>
    <w:rsid w:val="005A0F60"/>
    <w:rsid w:val="005C401A"/>
    <w:rsid w:val="005D3D6A"/>
    <w:rsid w:val="005E75CD"/>
    <w:rsid w:val="005F2D55"/>
    <w:rsid w:val="0060181F"/>
    <w:rsid w:val="006377AC"/>
    <w:rsid w:val="006B7FF3"/>
    <w:rsid w:val="006C1118"/>
    <w:rsid w:val="006C4820"/>
    <w:rsid w:val="00706582"/>
    <w:rsid w:val="00710FA9"/>
    <w:rsid w:val="0074123C"/>
    <w:rsid w:val="00761741"/>
    <w:rsid w:val="00773911"/>
    <w:rsid w:val="00773F9A"/>
    <w:rsid w:val="00774B6D"/>
    <w:rsid w:val="0077557E"/>
    <w:rsid w:val="0077608D"/>
    <w:rsid w:val="007A709A"/>
    <w:rsid w:val="007D7619"/>
    <w:rsid w:val="00803DB1"/>
    <w:rsid w:val="00832ADF"/>
    <w:rsid w:val="008D19DC"/>
    <w:rsid w:val="008F510F"/>
    <w:rsid w:val="00955039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AE7CAB"/>
    <w:rsid w:val="00B147E9"/>
    <w:rsid w:val="00B36CDE"/>
    <w:rsid w:val="00B51874"/>
    <w:rsid w:val="00B64A1F"/>
    <w:rsid w:val="00BB370E"/>
    <w:rsid w:val="00BC785A"/>
    <w:rsid w:val="00BF23A4"/>
    <w:rsid w:val="00C345DF"/>
    <w:rsid w:val="00C35EFB"/>
    <w:rsid w:val="00C471F9"/>
    <w:rsid w:val="00C62848"/>
    <w:rsid w:val="00C76B5B"/>
    <w:rsid w:val="00C90E69"/>
    <w:rsid w:val="00C910B1"/>
    <w:rsid w:val="00C97CC3"/>
    <w:rsid w:val="00CA06E1"/>
    <w:rsid w:val="00CB6507"/>
    <w:rsid w:val="00CC0BE7"/>
    <w:rsid w:val="00CC0F46"/>
    <w:rsid w:val="00CE0FC5"/>
    <w:rsid w:val="00D576D3"/>
    <w:rsid w:val="00D623B2"/>
    <w:rsid w:val="00D90573"/>
    <w:rsid w:val="00DB5048"/>
    <w:rsid w:val="00DB794B"/>
    <w:rsid w:val="00E401E5"/>
    <w:rsid w:val="00E64137"/>
    <w:rsid w:val="00E64185"/>
    <w:rsid w:val="00E7561B"/>
    <w:rsid w:val="00E762E4"/>
    <w:rsid w:val="00EC3F26"/>
    <w:rsid w:val="00ED7ACD"/>
    <w:rsid w:val="00EE70DF"/>
    <w:rsid w:val="00F05BB6"/>
    <w:rsid w:val="00F21688"/>
    <w:rsid w:val="00F25C3A"/>
    <w:rsid w:val="00F423B6"/>
    <w:rsid w:val="00F53FFF"/>
    <w:rsid w:val="00F560EB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35</cp:revision>
  <cp:lastPrinted>2021-02-19T03:41:00Z</cp:lastPrinted>
  <dcterms:created xsi:type="dcterms:W3CDTF">2017-11-10T06:35:00Z</dcterms:created>
  <dcterms:modified xsi:type="dcterms:W3CDTF">2021-02-19T03:41:00Z</dcterms:modified>
</cp:coreProperties>
</file>